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1444331" name="cacd9e60-f5ee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97834" name="cacd9e60-f5ee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5901231" name="d0165a0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075581" name="d0165a00-f5ef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561207" name="060c704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581829" name="060c7040-f5f0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3124388" name="0e549b2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957754" name="0e549b20-f5ef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7092942" name="977e48b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790623" name="977e48b0-f5ef-11f0-9962-951c33943fb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1282116" name="e27395a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364888" name="e27395a0-f5ef-11f0-9962-951c33943f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52410086" name="b019ea9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2665" name="b019ea90-f5f0-11f0-9962-951c33943fb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1568725" name="21f971f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789626" name="21f971f0-f5ef-11f0-9962-951c33943f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2259091" name="b3d0cd8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241777" name="b3d0cd80-f5ef-11f0-9962-951c33943f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1370290" name="444f76e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6913586" name="444f76e0-f5f0-11f0-9962-951c33943fb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1266112" name="533e352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269672" name="533e3520-f5ef-11f0-9962-951c33943fb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Küche, Eingang, Bad, 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9358480" name="6b987db0-f5ef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75604" name="6b987db0-f5ef-11f0-9962-951c33943fb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2419260" name="7798e3b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452238" name="7798e3b0-f5f0-11f0-9962-951c33943fb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Terrasse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Formteil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5964379" name="c26991a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7045813" name="c26991a0-f5f0-11f0-9962-951c33943fb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2491116" name="f216ebf0-f5f0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502299" name="f216ebf0-f5f0-11f0-9962-951c33943fb8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</w:tc>
        <w:tc>
          <w:p>
            <w:pPr>
              <w:spacing w:before="0" w:after="0" w:line="240" w:lineRule="auto"/>
            </w:pPr>
            <w:r>
              <w:t>Rohranschluss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0581950" name="27f163e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440453" name="27f163e0-f5f1-11f0-9962-951c33943fb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Tankraum </w:t>
            </w:r>
          </w:p>
          <w:p>
            <w:pPr>
              <w:spacing w:before="0" w:after="0" w:line="240" w:lineRule="auto"/>
            </w:pPr>
            <w:r>
              <w:t>UG </w:t>
            </w:r>
          </w:p>
        </w:tc>
        <w:tc>
          <w:p>
            <w:pPr>
              <w:spacing w:before="0" w:after="0" w:line="240" w:lineRule="auto"/>
            </w:pPr>
            <w:r>
              <w:t>Tank</w:t>
            </w:r>
          </w:p>
        </w:tc>
        <w:tc>
          <w:p>
            <w:pPr>
              <w:spacing w:before="0" w:after="0" w:line="240" w:lineRule="auto"/>
            </w:pPr>
            <w:r>
              <w:t>Flanschdichtung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7021087" name="75a2c390-f5f1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633229" name="75a2c390-f5f1-11f0-9962-951c33943fb8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Der Schadstoffverdacht im Tank ist bei baulichen Eingriffen oder Entsorgung des Tanks abschließend zu klären.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Vorderi Siten 10 Vorderi Siten 10, 8816 Hirzel</w:t>
          </w:r>
        </w:p>
        <w:p>
          <w:pPr>
            <w:spacing w:before="0" w:after="0"/>
          </w:pPr>
          <w:r>
            <w:t>686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